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D0" w:rsidRPr="00B877D0" w:rsidRDefault="00B877D0" w:rsidP="00B877D0">
      <w:pPr>
        <w:spacing w:before="100" w:beforeAutospacing="1" w:after="100" w:afterAutospacing="1"/>
        <w:jc w:val="center"/>
        <w:outlineLvl w:val="0"/>
        <w:rPr>
          <w:rFonts w:ascii="Times New Roman" w:hAnsi="Times New Roman" w:cs="Times New Roman"/>
          <w:b/>
          <w:bCs/>
          <w:kern w:val="36"/>
          <w:sz w:val="40"/>
          <w:szCs w:val="40"/>
        </w:rPr>
      </w:pPr>
      <w:r w:rsidRPr="00B877D0">
        <w:rPr>
          <w:rFonts w:ascii="Times New Roman" w:hAnsi="Times New Roman" w:cs="Times New Roman"/>
          <w:b/>
          <w:bCs/>
          <w:kern w:val="36"/>
          <w:sz w:val="40"/>
          <w:szCs w:val="40"/>
        </w:rPr>
        <w:t>Налоговые инспекции возобновили прием и обслуживание налогоплательщиков</w:t>
      </w:r>
    </w:p>
    <w:p w:rsidR="00B877D0" w:rsidRPr="00B877D0" w:rsidRDefault="00B877D0" w:rsidP="00B877D0">
      <w:pPr>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Межрайонная ИФНС России №7 по Красноярскому краю с 07.09.2020 возобновила прием налогоплательщиков без предварительной записи.</w:t>
      </w:r>
    </w:p>
    <w:p w:rsidR="00B877D0" w:rsidRPr="00B877D0" w:rsidRDefault="00B877D0" w:rsidP="00B877D0">
      <w:pPr>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Операционные залы г. Заозерный и г. Зеленогорск работают по следующему графику:</w:t>
      </w:r>
    </w:p>
    <w:p w:rsidR="00B877D0" w:rsidRPr="00B877D0" w:rsidRDefault="00B877D0" w:rsidP="00B877D0">
      <w:pPr>
        <w:numPr>
          <w:ilvl w:val="0"/>
          <w:numId w:val="26"/>
        </w:numPr>
        <w:autoSpaceDE/>
        <w:autoSpaceDN/>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понедельник, среда: 9.00 – 18.00;</w:t>
      </w:r>
    </w:p>
    <w:p w:rsidR="00B877D0" w:rsidRPr="00B877D0" w:rsidRDefault="00B877D0" w:rsidP="00B877D0">
      <w:pPr>
        <w:numPr>
          <w:ilvl w:val="0"/>
          <w:numId w:val="26"/>
        </w:numPr>
        <w:autoSpaceDE/>
        <w:autoSpaceDN/>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вторник, четверг: 9.00 – 20.00;</w:t>
      </w:r>
    </w:p>
    <w:p w:rsidR="00B877D0" w:rsidRPr="00B877D0" w:rsidRDefault="00B877D0" w:rsidP="00B877D0">
      <w:pPr>
        <w:numPr>
          <w:ilvl w:val="0"/>
          <w:numId w:val="26"/>
        </w:numPr>
        <w:autoSpaceDE/>
        <w:autoSpaceDN/>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пятница: 9.00 – 16.45;</w:t>
      </w:r>
    </w:p>
    <w:p w:rsidR="00B877D0" w:rsidRPr="00B877D0" w:rsidRDefault="00B877D0" w:rsidP="00B877D0">
      <w:pPr>
        <w:numPr>
          <w:ilvl w:val="0"/>
          <w:numId w:val="26"/>
        </w:numPr>
        <w:autoSpaceDE/>
        <w:autoSpaceDN/>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суббота, воскресенье: выходные дни;</w:t>
      </w:r>
    </w:p>
    <w:p w:rsidR="00B877D0" w:rsidRPr="00B877D0" w:rsidRDefault="00B877D0" w:rsidP="00B877D0">
      <w:pPr>
        <w:autoSpaceDE/>
        <w:autoSpaceDN/>
        <w:spacing w:before="100" w:beforeAutospacing="1" w:after="100" w:afterAutospacing="1"/>
        <w:ind w:left="360"/>
        <w:jc w:val="both"/>
        <w:rPr>
          <w:rFonts w:ascii="Times New Roman" w:hAnsi="Times New Roman" w:cs="Times New Roman"/>
          <w:sz w:val="26"/>
          <w:szCs w:val="26"/>
        </w:rPr>
      </w:pPr>
      <w:r w:rsidRPr="00B877D0">
        <w:rPr>
          <w:rFonts w:ascii="Times New Roman" w:hAnsi="Times New Roman" w:cs="Times New Roman"/>
          <w:sz w:val="26"/>
          <w:szCs w:val="26"/>
        </w:rPr>
        <w:t>без перерыва на обед.</w:t>
      </w:r>
    </w:p>
    <w:p w:rsidR="00B877D0" w:rsidRPr="00B877D0" w:rsidRDefault="00B877D0" w:rsidP="00B877D0">
      <w:pPr>
        <w:autoSpaceDE/>
        <w:autoSpaceDN/>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 xml:space="preserve">Операционные залы г. Бородино, г. Уяр, с. Агинское, с. </w:t>
      </w:r>
      <w:proofErr w:type="spellStart"/>
      <w:r w:rsidRPr="00B877D0">
        <w:rPr>
          <w:rFonts w:ascii="Times New Roman" w:hAnsi="Times New Roman" w:cs="Times New Roman"/>
          <w:sz w:val="26"/>
          <w:szCs w:val="26"/>
        </w:rPr>
        <w:t>Ирбейское</w:t>
      </w:r>
      <w:proofErr w:type="spellEnd"/>
      <w:r w:rsidRPr="00B877D0">
        <w:rPr>
          <w:rFonts w:ascii="Times New Roman" w:hAnsi="Times New Roman" w:cs="Times New Roman"/>
          <w:sz w:val="26"/>
          <w:szCs w:val="26"/>
        </w:rPr>
        <w:t>, с. Партизанское работают по графику:</w:t>
      </w:r>
    </w:p>
    <w:p w:rsidR="00B877D0" w:rsidRPr="00B877D0" w:rsidRDefault="00B877D0" w:rsidP="00B877D0">
      <w:pPr>
        <w:pStyle w:val="af0"/>
        <w:numPr>
          <w:ilvl w:val="0"/>
          <w:numId w:val="28"/>
        </w:numPr>
        <w:spacing w:before="100" w:beforeAutospacing="1" w:after="100" w:afterAutospacing="1"/>
        <w:jc w:val="both"/>
        <w:rPr>
          <w:rFonts w:ascii="Times New Roman" w:hAnsi="Times New Roman"/>
          <w:sz w:val="26"/>
          <w:szCs w:val="26"/>
        </w:rPr>
      </w:pPr>
      <w:r w:rsidRPr="00B877D0">
        <w:rPr>
          <w:rFonts w:ascii="Times New Roman" w:hAnsi="Times New Roman"/>
          <w:sz w:val="26"/>
          <w:szCs w:val="26"/>
        </w:rPr>
        <w:t>понедельник-четверг: 8.30-17.30</w:t>
      </w:r>
    </w:p>
    <w:p w:rsidR="00B877D0" w:rsidRPr="00B877D0" w:rsidRDefault="00B877D0" w:rsidP="00B877D0">
      <w:pPr>
        <w:pStyle w:val="af0"/>
        <w:numPr>
          <w:ilvl w:val="0"/>
          <w:numId w:val="28"/>
        </w:numPr>
        <w:spacing w:before="100" w:beforeAutospacing="1" w:after="100" w:afterAutospacing="1"/>
        <w:jc w:val="both"/>
        <w:rPr>
          <w:rFonts w:ascii="Times New Roman" w:hAnsi="Times New Roman"/>
          <w:sz w:val="26"/>
          <w:szCs w:val="26"/>
        </w:rPr>
      </w:pPr>
      <w:r w:rsidRPr="00B877D0">
        <w:rPr>
          <w:rFonts w:ascii="Times New Roman" w:hAnsi="Times New Roman"/>
          <w:sz w:val="26"/>
          <w:szCs w:val="26"/>
        </w:rPr>
        <w:t>пятница: 8.30-16.30</w:t>
      </w:r>
    </w:p>
    <w:p w:rsidR="00B877D0" w:rsidRPr="00B877D0" w:rsidRDefault="00B877D0" w:rsidP="00B877D0">
      <w:pPr>
        <w:numPr>
          <w:ilvl w:val="0"/>
          <w:numId w:val="28"/>
        </w:numPr>
        <w:autoSpaceDE/>
        <w:autoSpaceDN/>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суббота, воскресенье: выходные дни;</w:t>
      </w:r>
    </w:p>
    <w:p w:rsidR="00B877D0" w:rsidRPr="00B877D0" w:rsidRDefault="00B877D0" w:rsidP="00B877D0">
      <w:pPr>
        <w:autoSpaceDE/>
        <w:autoSpaceDN/>
        <w:spacing w:before="100" w:beforeAutospacing="1" w:after="100" w:afterAutospacing="1"/>
        <w:ind w:left="360"/>
        <w:jc w:val="both"/>
        <w:rPr>
          <w:rFonts w:ascii="Times New Roman" w:hAnsi="Times New Roman" w:cs="Times New Roman"/>
          <w:sz w:val="26"/>
          <w:szCs w:val="26"/>
        </w:rPr>
      </w:pPr>
      <w:r w:rsidRPr="00B877D0">
        <w:rPr>
          <w:rFonts w:ascii="Times New Roman" w:hAnsi="Times New Roman" w:cs="Times New Roman"/>
          <w:sz w:val="26"/>
          <w:szCs w:val="26"/>
        </w:rPr>
        <w:t xml:space="preserve">перерыв на </w:t>
      </w:r>
      <w:proofErr w:type="gramStart"/>
      <w:r w:rsidRPr="00B877D0">
        <w:rPr>
          <w:rFonts w:ascii="Times New Roman" w:hAnsi="Times New Roman" w:cs="Times New Roman"/>
          <w:sz w:val="26"/>
          <w:szCs w:val="26"/>
        </w:rPr>
        <w:t>обед :</w:t>
      </w:r>
      <w:proofErr w:type="gramEnd"/>
      <w:r w:rsidRPr="00B877D0">
        <w:rPr>
          <w:rFonts w:ascii="Times New Roman" w:hAnsi="Times New Roman" w:cs="Times New Roman"/>
          <w:sz w:val="26"/>
          <w:szCs w:val="26"/>
        </w:rPr>
        <w:t xml:space="preserve"> 12.30-13.18</w:t>
      </w:r>
    </w:p>
    <w:p w:rsidR="00B877D0" w:rsidRPr="00B877D0" w:rsidRDefault="00B877D0" w:rsidP="00B877D0">
      <w:pPr>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 xml:space="preserve">При посещении налоговой инспекции необходимо пользоваться средствами индивидуальной защиты, а также соблюдать нормы социальной дистанции и другие рекомендации </w:t>
      </w:r>
      <w:proofErr w:type="spellStart"/>
      <w:r w:rsidRPr="00B877D0">
        <w:rPr>
          <w:rFonts w:ascii="Times New Roman" w:hAnsi="Times New Roman" w:cs="Times New Roman"/>
          <w:sz w:val="26"/>
          <w:szCs w:val="26"/>
        </w:rPr>
        <w:t>Роспотребнадзора</w:t>
      </w:r>
      <w:proofErr w:type="spellEnd"/>
      <w:r w:rsidRPr="00B877D0">
        <w:rPr>
          <w:rFonts w:ascii="Times New Roman" w:hAnsi="Times New Roman" w:cs="Times New Roman"/>
          <w:sz w:val="26"/>
          <w:szCs w:val="26"/>
        </w:rPr>
        <w:t>.</w:t>
      </w:r>
    </w:p>
    <w:p w:rsidR="00B877D0" w:rsidRPr="00B877D0" w:rsidRDefault="00B877D0" w:rsidP="00B877D0">
      <w:pPr>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Обратиться в налоговый орган также можно</w:t>
      </w:r>
      <w:r w:rsidR="00646E2B">
        <w:rPr>
          <w:rFonts w:ascii="Times New Roman" w:hAnsi="Times New Roman" w:cs="Times New Roman"/>
          <w:sz w:val="26"/>
          <w:szCs w:val="26"/>
        </w:rPr>
        <w:t xml:space="preserve"> в электронном виде посредством </w:t>
      </w:r>
      <w:hyperlink r:id="rId6" w:tgtFrame="_blank" w:history="1">
        <w:r w:rsidRPr="00B877D0">
          <w:rPr>
            <w:rFonts w:ascii="Times New Roman" w:hAnsi="Times New Roman" w:cs="Times New Roman"/>
            <w:color w:val="000000" w:themeColor="text1"/>
            <w:sz w:val="26"/>
            <w:szCs w:val="26"/>
          </w:rPr>
          <w:t>интерактивных сервисов</w:t>
        </w:r>
      </w:hyperlink>
      <w:r w:rsidR="00646E2B">
        <w:rPr>
          <w:rFonts w:ascii="Times New Roman" w:hAnsi="Times New Roman" w:cs="Times New Roman"/>
          <w:color w:val="000000" w:themeColor="text1"/>
          <w:sz w:val="26"/>
          <w:szCs w:val="26"/>
        </w:rPr>
        <w:t xml:space="preserve"> </w:t>
      </w:r>
      <w:r w:rsidRPr="00B877D0">
        <w:rPr>
          <w:rFonts w:ascii="Times New Roman" w:hAnsi="Times New Roman" w:cs="Times New Roman"/>
          <w:color w:val="000000" w:themeColor="text1"/>
          <w:sz w:val="26"/>
          <w:szCs w:val="26"/>
        </w:rPr>
        <w:t xml:space="preserve">ФНС России, в том </w:t>
      </w:r>
      <w:r w:rsidR="00646E2B">
        <w:rPr>
          <w:rFonts w:ascii="Times New Roman" w:hAnsi="Times New Roman" w:cs="Times New Roman"/>
          <w:color w:val="000000" w:themeColor="text1"/>
          <w:sz w:val="26"/>
          <w:szCs w:val="26"/>
        </w:rPr>
        <w:t xml:space="preserve">числе </w:t>
      </w:r>
      <w:bookmarkStart w:id="0" w:name="_GoBack"/>
      <w:bookmarkEnd w:id="0"/>
      <w:r w:rsidR="00646E2B">
        <w:rPr>
          <w:rFonts w:ascii="Times New Roman" w:hAnsi="Times New Roman" w:cs="Times New Roman"/>
          <w:color w:val="000000" w:themeColor="text1"/>
          <w:sz w:val="26"/>
          <w:szCs w:val="26"/>
        </w:rPr>
        <w:fldChar w:fldCharType="begin"/>
      </w:r>
      <w:r w:rsidR="00646E2B">
        <w:rPr>
          <w:rFonts w:ascii="Times New Roman" w:hAnsi="Times New Roman" w:cs="Times New Roman"/>
          <w:color w:val="000000" w:themeColor="text1"/>
          <w:sz w:val="26"/>
          <w:szCs w:val="26"/>
        </w:rPr>
        <w:instrText xml:space="preserve"> HYPERLINK "https://lkfl2.nalog.ru/" \t "_blank" </w:instrText>
      </w:r>
      <w:r w:rsidR="00646E2B">
        <w:rPr>
          <w:rFonts w:ascii="Times New Roman" w:hAnsi="Times New Roman" w:cs="Times New Roman"/>
          <w:color w:val="000000" w:themeColor="text1"/>
          <w:sz w:val="26"/>
          <w:szCs w:val="26"/>
        </w:rPr>
        <w:fldChar w:fldCharType="separate"/>
      </w:r>
      <w:r w:rsidRPr="00B877D0">
        <w:rPr>
          <w:rFonts w:ascii="Times New Roman" w:hAnsi="Times New Roman" w:cs="Times New Roman"/>
          <w:color w:val="000000" w:themeColor="text1"/>
          <w:sz w:val="26"/>
          <w:szCs w:val="26"/>
        </w:rPr>
        <w:t>«Личный кабинет налогоплательщика для физических лиц»</w:t>
      </w:r>
      <w:r w:rsidR="00646E2B">
        <w:rPr>
          <w:rFonts w:ascii="Times New Roman" w:hAnsi="Times New Roman" w:cs="Times New Roman"/>
          <w:color w:val="000000" w:themeColor="text1"/>
          <w:sz w:val="26"/>
          <w:szCs w:val="26"/>
        </w:rPr>
        <w:fldChar w:fldCharType="end"/>
      </w:r>
      <w:r w:rsidR="00646E2B">
        <w:rPr>
          <w:rFonts w:ascii="Times New Roman" w:hAnsi="Times New Roman" w:cs="Times New Roman"/>
          <w:color w:val="000000" w:themeColor="text1"/>
          <w:sz w:val="26"/>
          <w:szCs w:val="26"/>
        </w:rPr>
        <w:t xml:space="preserve">, </w:t>
      </w:r>
      <w:hyperlink r:id="rId7" w:tgtFrame="_blank" w:history="1">
        <w:r w:rsidRPr="00B877D0">
          <w:rPr>
            <w:rFonts w:ascii="Times New Roman" w:hAnsi="Times New Roman" w:cs="Times New Roman"/>
            <w:color w:val="000000" w:themeColor="text1"/>
            <w:sz w:val="26"/>
            <w:szCs w:val="26"/>
          </w:rPr>
          <w:t>«Личный кабинет налогоплательщика юридического лица»</w:t>
        </w:r>
      </w:hyperlink>
      <w:r w:rsidR="00646E2B">
        <w:rPr>
          <w:rFonts w:ascii="Times New Roman" w:hAnsi="Times New Roman" w:cs="Times New Roman"/>
          <w:color w:val="000000" w:themeColor="text1"/>
          <w:sz w:val="26"/>
          <w:szCs w:val="26"/>
        </w:rPr>
        <w:t xml:space="preserve">, </w:t>
      </w:r>
      <w:hyperlink r:id="rId8" w:tgtFrame="_blank" w:history="1">
        <w:r w:rsidRPr="00B877D0">
          <w:rPr>
            <w:rFonts w:ascii="Times New Roman" w:hAnsi="Times New Roman" w:cs="Times New Roman"/>
            <w:color w:val="000000" w:themeColor="text1"/>
            <w:sz w:val="26"/>
            <w:szCs w:val="26"/>
          </w:rPr>
          <w:t>«Личный кабинет налогоплательщика индивидуального предпринимателя»</w:t>
        </w:r>
      </w:hyperlink>
      <w:r w:rsidR="00646E2B">
        <w:rPr>
          <w:rFonts w:ascii="Times New Roman" w:hAnsi="Times New Roman" w:cs="Times New Roman"/>
          <w:sz w:val="26"/>
          <w:szCs w:val="26"/>
        </w:rPr>
        <w:t xml:space="preserve"> </w:t>
      </w:r>
      <w:r w:rsidRPr="00B877D0">
        <w:rPr>
          <w:rFonts w:ascii="Times New Roman" w:hAnsi="Times New Roman" w:cs="Times New Roman"/>
          <w:sz w:val="26"/>
          <w:szCs w:val="26"/>
        </w:rPr>
        <w:t>и по телекоммуникационным каналам связи (ТКС).</w:t>
      </w:r>
    </w:p>
    <w:p w:rsidR="00B877D0" w:rsidRPr="00B877D0" w:rsidRDefault="00B877D0" w:rsidP="00B877D0">
      <w:pPr>
        <w:spacing w:before="100" w:beforeAutospacing="1" w:after="100" w:afterAutospacing="1"/>
        <w:jc w:val="both"/>
        <w:rPr>
          <w:rFonts w:ascii="Times New Roman" w:hAnsi="Times New Roman" w:cs="Times New Roman"/>
          <w:sz w:val="26"/>
          <w:szCs w:val="26"/>
        </w:rPr>
      </w:pPr>
      <w:r w:rsidRPr="00B877D0">
        <w:rPr>
          <w:rFonts w:ascii="Times New Roman" w:hAnsi="Times New Roman" w:cs="Times New Roman"/>
          <w:sz w:val="26"/>
          <w:szCs w:val="26"/>
        </w:rPr>
        <w:t>Получить оперативную информацию можно, позвонив в Единый контакт-центр ФНС России по номеру 8-800-222-22-22 (звонок бесплатный).</w:t>
      </w:r>
    </w:p>
    <w:p w:rsidR="00BB3838" w:rsidRPr="00B877D0" w:rsidRDefault="00BB3838" w:rsidP="00B877D0"/>
    <w:sectPr w:rsidR="00BB3838" w:rsidRPr="00B877D0" w:rsidSect="00A212E8">
      <w:pgSz w:w="11906" w:h="16838"/>
      <w:pgMar w:top="567" w:right="707" w:bottom="28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46E2B"/>
    <w:rsid w:val="006549DB"/>
    <w:rsid w:val="00657B99"/>
    <w:rsid w:val="00661365"/>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ip2.nalog.ru/" TargetMode="External"/><Relationship Id="rId3" Type="http://schemas.openxmlformats.org/officeDocument/2006/relationships/styles" Target="styles.xml"/><Relationship Id="rId7" Type="http://schemas.openxmlformats.org/officeDocument/2006/relationships/hyperlink" Target="http://lkul.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24/about_fts/el_us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38BE3-0941-4DDA-A2F1-0745E86F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2020-09-14T09:31:00Z</dcterms:created>
  <dcterms:modified xsi:type="dcterms:W3CDTF">2020-09-15T08:58:00Z</dcterms:modified>
</cp:coreProperties>
</file>